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附件3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0" w:firstLineChars="200"/>
        <w:rPr>
          <w:rFonts w:eastAsia="仿宋_GB2312"/>
        </w:rPr>
      </w:pPr>
    </w:p>
    <w:p>
      <w:pPr>
        <w:pStyle w:val="6"/>
        <w:ind w:firstLine="632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我单位所提交的企业技术中心认定申报材料真实准确，企业在申请受理截止日期前三年内无违反海关、税收、司法、行政机关认定的严重违法失信行为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。如有违反上述承诺的不诚信行为，愿意承担由此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引发的全部责任和风险。</w:t>
      </w: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hint="eastAsia" w:eastAsia="仿宋_GB2312"/>
        </w:rPr>
      </w:pPr>
    </w:p>
    <w:p>
      <w:pPr>
        <w:tabs>
          <w:tab w:val="left" w:pos="201"/>
        </w:tabs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               企业法定代表人（签字）：</w:t>
      </w:r>
    </w:p>
    <w:p>
      <w:pPr>
        <w:tabs>
          <w:tab w:val="left" w:pos="201"/>
        </w:tabs>
        <w:ind w:firstLine="640" w:firstLineChars="200"/>
        <w:rPr>
          <w:rFonts w:eastAsia="仿宋_GB2312"/>
        </w:rPr>
      </w:pPr>
    </w:p>
    <w:p>
      <w:pPr>
        <w:tabs>
          <w:tab w:val="left" w:pos="201"/>
        </w:tabs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                   单位（盖章）：</w:t>
      </w:r>
    </w:p>
    <w:p>
      <w:pPr>
        <w:tabs>
          <w:tab w:val="left" w:pos="201"/>
        </w:tabs>
        <w:ind w:firstLine="640" w:firstLineChars="200"/>
        <w:rPr>
          <w:rFonts w:eastAsia="仿宋_GB2312"/>
        </w:rPr>
      </w:pPr>
    </w:p>
    <w:p>
      <w:pPr>
        <w:tabs>
          <w:tab w:val="left" w:pos="201"/>
        </w:tabs>
        <w:ind w:firstLine="640" w:firstLineChars="200"/>
        <w:rPr>
          <w:rFonts w:eastAsia="仿宋_GB2312"/>
        </w:rPr>
      </w:pPr>
    </w:p>
    <w:p>
      <w:pPr>
        <w:tabs>
          <w:tab w:val="left" w:pos="201"/>
          <w:tab w:val="left" w:pos="7655"/>
          <w:tab w:val="left" w:pos="7797"/>
        </w:tabs>
        <w:ind w:firstLine="640" w:firstLineChars="200"/>
        <w:rPr>
          <w:rFonts w:eastAsia="仿宋_GB2312"/>
          <w:color w:val="000000"/>
          <w:kern w:val="0"/>
        </w:rPr>
      </w:pPr>
      <w:r>
        <w:rPr>
          <w:rFonts w:eastAsia="仿宋_GB2312"/>
        </w:rPr>
        <w:t xml:space="preserve">                               年   月   日</w:t>
      </w:r>
    </w:p>
    <w:p>
      <w:pPr>
        <w:ind w:firstLine="640" w:firstLineChars="200"/>
        <w:rPr>
          <w:rFonts w:eastAsia="仿宋_GB2312"/>
        </w:rPr>
      </w:pPr>
    </w:p>
    <w:p/>
    <w:p>
      <w:pPr>
        <w:spacing w:line="560" w:lineRule="exact"/>
        <w:rPr>
          <w:rFonts w:ascii="仿宋_GB2312" w:eastAsia="仿宋_GB2312"/>
        </w:rPr>
      </w:pPr>
    </w:p>
    <w:p>
      <w:pPr>
        <w:spacing w:line="560" w:lineRule="exact"/>
        <w:rPr>
          <w:rFonts w:hint="eastAsia" w:ascii="仿宋_GB2312" w:eastAsia="仿宋_GB231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A3DF0"/>
    <w:rsid w:val="3ED93BCD"/>
    <w:rsid w:val="60DA3DF0"/>
    <w:rsid w:val="6219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cs="黑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2020-04-02T08:41:00Z</dcterms:created>
  <dc:creator>不散不见</dc:creator>
  <cp:lastModifiedBy>肆拾捌</cp:lastModifiedBy>
  <cp:lastPrinted>2022-07-29T03:26:34Z</cp:lastPrinted>
  <dcterms:modified xsi:type="dcterms:W3CDTF">2022-07-29T03:27:20Z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C6FF0959C09B4DCF94FC354DD1D2644B</vt:lpwstr>
  </property>
</Properties>
</file>