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关于印发促进工业经济平稳增长的若干政策的通知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各省、自治区、直辖市人民政府，新疆生产建设兵团，国务院各部委、各直属机构：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我国经济发展面临需求收缩、供给冲击、预期转弱三重压力，工业经济稳定增长的困难和挑战明显增多。在各地方和有关部门共同努力下，2021年四季度以来工业经济主要指标逐步改善，振作工业经济取得了阶段性成效。为进一步巩固工业经济增长势头，抓紧做好预调微调和跨周期调节，确保全年工业经济运行在合理区间，经国务院同意，现提出以下政策措施。</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一、关于财政税费政策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1.加大中小微企业设备器具税前扣除力度，中小微企业2022年度内新购置的单位价值500万元以上的设备器具，折旧年限为3年的可选择一次性税前扣除，折旧年限为4年、5年、10年的可减半扣除；企业可按季度享受</w:t>
      </w:r>
      <w:bookmarkStart w:id="0" w:name="_GoBack"/>
      <w:bookmarkEnd w:id="0"/>
      <w:r>
        <w:rPr>
          <w:rFonts w:hint="eastAsia" w:ascii="仿宋_GB2312" w:hAnsi="仿宋_GB2312" w:eastAsia="仿宋_GB2312" w:cs="仿宋_GB2312"/>
          <w:sz w:val="32"/>
          <w:szCs w:val="32"/>
        </w:rPr>
        <w:t>优惠，当年不足扣除形成的亏损，可按规定在以后5个纳税年度结转扣除。适用政策的中小微企业范围：一是信息传输业、建筑业、租赁和商务服务业，标准为从业人员2000人以下，或营业收入10亿元以下，或资产总额12亿元以下；二是房地产开发经营，标准为营业收入20亿元以下或资产总额1亿元以下；三是其他行业，标准为从业人员1000人以下或营业收入4亿元以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2.延长阶段性税费缓缴政策，将2021年四季度实施的制造业中小微企业延缓缴纳部分税费政策，延续实施6个月；继续实施新能源汽车购置补贴、充电设施奖补、车船税减免优惠政策。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3.扩大地方“六税两费”减免政策适用主体范围，加大小型微利企业所得税减免力度。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4.降低企业社保负担，2022年延续实施阶段性降低失业保险、工伤保险费率政策。</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二、关于金融信贷政策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5.2022年继续引导金融系统向实体经济让利；加强对银行支持制造业发展的考核约束，2022年推动大型国有银行优化经济资本分配，向制造业企业倾斜，推动制造业中长期贷款继续保持较快增长。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6.2022年人民银行对符合条件的地方法人银行，按普惠小微贷款余额增量的1%提供激励资金；符合条件的地方法人银行发放普惠小微信用贷款，可向人民银行申请再贷款优惠资金支持。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7.落实煤电等行业绿色低碳转型金融政策，用好碳减排支持工具和2000亿元支持煤炭清洁高效利用专项再贷款，推动金融机构加快信贷投放进度，支持碳减排和煤炭清洁高效利用重大项目建设。</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三、关于保供稳价政策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坚持绿色发展，整合差别电价、阶梯电价、惩罚性电价等差别化电价政策，建立统一的高耗能行业阶梯电价制度，对能效达到基准水平的存量企业和能效达到标杆水平的在建、拟建企业用电不加价，未达到的根据能效水平差距实行阶梯电价，加价电费专项用于支持企业节能减污降碳技术改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做好铁矿石、化肥等重要原材料和初级产品保供稳价，进一步强化大宗商品期现货市场监管，加强大宗商品价格监测预警；支持企业投资开发铁矿、铜矿等国内具备资源条件、符合生态环境保护要求的矿产开发项目；推动废钢、废有色金属、废纸等再生资源综合利用，提高“城市矿山”对资源的保障能力。</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四、关于投资和外贸外资政策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组织实施光伏产业创新发展专项行动，实施好沙漠戈壁荒漠地区大型风电光伏基地建设，鼓励中东部地区发展分布式光伏，推进广东、福建、浙江、江苏、山东等海上风电发展，带动太阳能电池、风电装备产业链投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推进供电煤耗300克标准煤/千瓦时以上煤电机组改造升级，在西北、东北、华北等地实施煤电机组灵活性改造，加快完成供热机组改造；对纳入规划的跨省区输电线路和具备条件的支撑性保障电源，要加快核准开工、建设投产，带动装备制造业投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启动实施钢铁、有色、建材、石化等重点领域企业节能降碳技术改造工程；加快实施制造业核心竞争力提升五年行动计划和制造业领域国家专项规划重大工程，启动一批产业基础再造工程项目，推进制造业强链补链，推动重点地区沿海、内河老旧船舶更新改造，加快培育一批先进制造业集群，加大“专精特新”中小企业培育力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加快新型基础设施重大项目建设，引导电信运营商加快5G建设进度，支持工业企业加快数字化改造升级，推进制造业数字化转型；启动实施北斗产业化重大工程，推动重大战略区域北斗规模化应用；加快实施大数据中心建设专项行动，实施“东数西算”工程，加快长三角、京津冀、粤港澳大湾区等8个国家级数据中心枢纽节点建设。推动基础设施领域不动产投资信托基金（REITs）健康发展，有效盘活存量资产，形成存量资产和新增投资的良性循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鼓励具备跨境金融服务能力的金融机构在依法合规、风险可控前提下，加大对传统外贸企业、跨境电商和物流企业等建设和使用海外仓的金融支持。进一步畅通国际运输，加强对海运市场相关主体收费行为的监管，依法查处违法违规收费行为；鼓励外贸企业与航运企业签订长期协议，引导各地方、进出口商协会组织中小微外贸企业与航运企业进行直客对接；增加中欧班列车次，引导企业通过中欧班列扩大向西出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多措并举支持制造业引进外资，加大对制造业重大外资项目要素保障力度，便利外籍人员及其家属来华，推动早签约、早投产、早达产；加快修订《鼓励外商投资产业目录》，引导外资更多投向高端制造领域；出台支持外资研发中心创新发展政策举措，提升产业技术水平和创新效能。全面贯彻落实外商投资法，保障外资企业和内资企业同等适用各级政府出台的支持政策。</w:t>
      </w:r>
    </w:p>
    <w:p>
      <w:pPr>
        <w:rPr>
          <w:rFonts w:hint="eastAsia" w:ascii="黑体" w:hAnsi="黑体" w:eastAsia="黑体" w:cs="黑体"/>
          <w:sz w:val="32"/>
          <w:szCs w:val="32"/>
        </w:rPr>
      </w:pPr>
      <w:r>
        <w:rPr>
          <w:rFonts w:hint="eastAsia" w:ascii="黑体" w:hAnsi="黑体" w:eastAsia="黑体" w:cs="黑体"/>
          <w:sz w:val="32"/>
          <w:szCs w:val="32"/>
        </w:rPr>
        <w:t>五、关于用地、用能和环境政策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保障纳入规划的重大项目土地供应，支持产业用地实行“标准地”出让，提高配置效率；支持不同产业用地类型按程序合理转换，完善土地用途变更、整合、置换等政策；鼓励采用长期租赁、先租后让、弹性年期供应等方式供应产业用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落实好新增可再生能源和原料用能消费不纳入能源消费总量控制政策；优化考核频次，能耗强度目标在“十四五”规划期内统筹考核，避免因能耗指标完成进度问题限制企业正常用能；落实好国家重大项目能耗单列政策，加快确定并组织实施“十四五”期间符合重大项目能耗单列要求的产业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18.完善重污染天气应对分级分区管理，坚持精准实施企业生产调控措施；对大型风光电基地建设、节能降碳改造等重大项目，加快规划环评和项目环评进度，保障尽快开工建设。</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六、保障措施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发展改革委、工业和信息化部要加强统筹协调，做好重点工业大省以及重点行业、重点园区和重点企业运行情况调度监测；加大协调推动有关政策出台、执行落实工作力度，适时开展政策效果评估。国务院有关部门要各司其责，加强配合，积极推出有利于振作工业经济的举措，努力形成政策合力，尽早显现政策效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级地方政府要设立由省政府领导牵头的协调机制，制定实施本地区促进工业经济平稳增长的行动方案。各级地方政府要结合本地产业发展特点，在保护市场主体权益、优化营商环境等方面出台更为有力有效的改革举措；要总结推广新冠肺炎疫情防控中稳定工业运行的有效做法和经验，科学精准做好疫情防控工作，在突发疫情情况下保障重点产业园区、重点工业企业正常有序运行；针对国内疫情点状散发可能带来的人员返程受限、产业链供应链受阻等风险提前制定应对预案，尽最大努力保障企业稳定生产；加大对企业在重要节假日开复工情况的监测调度，及时协调解决困难问题。</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85961"/>
    <w:rsid w:val="00470658"/>
    <w:rsid w:val="004C068B"/>
    <w:rsid w:val="018D3EB8"/>
    <w:rsid w:val="01EB1076"/>
    <w:rsid w:val="02190569"/>
    <w:rsid w:val="02371A53"/>
    <w:rsid w:val="0255073B"/>
    <w:rsid w:val="02583345"/>
    <w:rsid w:val="02906E18"/>
    <w:rsid w:val="035E6497"/>
    <w:rsid w:val="037A1AB0"/>
    <w:rsid w:val="03A824CE"/>
    <w:rsid w:val="03AE2ED6"/>
    <w:rsid w:val="041C726A"/>
    <w:rsid w:val="04970352"/>
    <w:rsid w:val="04FB5179"/>
    <w:rsid w:val="05512262"/>
    <w:rsid w:val="05743CD8"/>
    <w:rsid w:val="05751F1B"/>
    <w:rsid w:val="05957B91"/>
    <w:rsid w:val="05991250"/>
    <w:rsid w:val="05DD393E"/>
    <w:rsid w:val="0624598D"/>
    <w:rsid w:val="062F7F7D"/>
    <w:rsid w:val="065A2C98"/>
    <w:rsid w:val="06FD4D81"/>
    <w:rsid w:val="07B74C16"/>
    <w:rsid w:val="07D2176B"/>
    <w:rsid w:val="07EF0407"/>
    <w:rsid w:val="07F94718"/>
    <w:rsid w:val="083726BD"/>
    <w:rsid w:val="08646ED5"/>
    <w:rsid w:val="091A6A71"/>
    <w:rsid w:val="09286287"/>
    <w:rsid w:val="09450AAF"/>
    <w:rsid w:val="09452D6C"/>
    <w:rsid w:val="09835918"/>
    <w:rsid w:val="0AB0659C"/>
    <w:rsid w:val="0AD10427"/>
    <w:rsid w:val="0ADC7D75"/>
    <w:rsid w:val="0B516DF3"/>
    <w:rsid w:val="0B5C6BAD"/>
    <w:rsid w:val="0B6F350D"/>
    <w:rsid w:val="0BC743DD"/>
    <w:rsid w:val="0BF97037"/>
    <w:rsid w:val="0D5B2536"/>
    <w:rsid w:val="0D751C4E"/>
    <w:rsid w:val="0DA3233F"/>
    <w:rsid w:val="0DE1497B"/>
    <w:rsid w:val="0E260456"/>
    <w:rsid w:val="0E2D33B5"/>
    <w:rsid w:val="0E4C3FB0"/>
    <w:rsid w:val="0E6A1766"/>
    <w:rsid w:val="0E961CC3"/>
    <w:rsid w:val="0EA4609A"/>
    <w:rsid w:val="0ED5036B"/>
    <w:rsid w:val="0F0C7DBE"/>
    <w:rsid w:val="0F452434"/>
    <w:rsid w:val="0F5E6B85"/>
    <w:rsid w:val="0F607F27"/>
    <w:rsid w:val="0FCD674F"/>
    <w:rsid w:val="10421159"/>
    <w:rsid w:val="10437A23"/>
    <w:rsid w:val="108616AE"/>
    <w:rsid w:val="108E4244"/>
    <w:rsid w:val="10A62419"/>
    <w:rsid w:val="10AB152E"/>
    <w:rsid w:val="10DF59FC"/>
    <w:rsid w:val="10E065BF"/>
    <w:rsid w:val="112E4352"/>
    <w:rsid w:val="11537FE8"/>
    <w:rsid w:val="11B25025"/>
    <w:rsid w:val="11B46E9E"/>
    <w:rsid w:val="11E56CFA"/>
    <w:rsid w:val="12232506"/>
    <w:rsid w:val="12635E1A"/>
    <w:rsid w:val="128C6438"/>
    <w:rsid w:val="12E4633B"/>
    <w:rsid w:val="12FD60B5"/>
    <w:rsid w:val="132F0948"/>
    <w:rsid w:val="1364775A"/>
    <w:rsid w:val="13887AB2"/>
    <w:rsid w:val="13A80543"/>
    <w:rsid w:val="13AA4754"/>
    <w:rsid w:val="13AD167C"/>
    <w:rsid w:val="13B4169F"/>
    <w:rsid w:val="143B5820"/>
    <w:rsid w:val="144B62B1"/>
    <w:rsid w:val="145154A1"/>
    <w:rsid w:val="147419C0"/>
    <w:rsid w:val="14D83A06"/>
    <w:rsid w:val="14FC108A"/>
    <w:rsid w:val="151B4520"/>
    <w:rsid w:val="157C79FF"/>
    <w:rsid w:val="159F5614"/>
    <w:rsid w:val="15CB4307"/>
    <w:rsid w:val="15D91F6C"/>
    <w:rsid w:val="15EF004B"/>
    <w:rsid w:val="162E0C8A"/>
    <w:rsid w:val="16407F90"/>
    <w:rsid w:val="16ED079B"/>
    <w:rsid w:val="1748602A"/>
    <w:rsid w:val="174D76CA"/>
    <w:rsid w:val="17545D1A"/>
    <w:rsid w:val="180225DF"/>
    <w:rsid w:val="18185EA9"/>
    <w:rsid w:val="18255307"/>
    <w:rsid w:val="184055A2"/>
    <w:rsid w:val="186C1D44"/>
    <w:rsid w:val="196D564D"/>
    <w:rsid w:val="197C4090"/>
    <w:rsid w:val="19EE76C0"/>
    <w:rsid w:val="19F33A86"/>
    <w:rsid w:val="19F40872"/>
    <w:rsid w:val="1A295BCA"/>
    <w:rsid w:val="1A3037B5"/>
    <w:rsid w:val="1A6F11F9"/>
    <w:rsid w:val="1A930BE3"/>
    <w:rsid w:val="1A9E0433"/>
    <w:rsid w:val="1AC177EA"/>
    <w:rsid w:val="1ADD6CF8"/>
    <w:rsid w:val="1B905D28"/>
    <w:rsid w:val="1BD16F9E"/>
    <w:rsid w:val="1BED2A7B"/>
    <w:rsid w:val="1C0F42D9"/>
    <w:rsid w:val="1C2368F3"/>
    <w:rsid w:val="1C71616B"/>
    <w:rsid w:val="1CF742A9"/>
    <w:rsid w:val="1D363B94"/>
    <w:rsid w:val="1DBF7E9E"/>
    <w:rsid w:val="1E4502E9"/>
    <w:rsid w:val="1E465F24"/>
    <w:rsid w:val="1E8E77A1"/>
    <w:rsid w:val="1ED86D34"/>
    <w:rsid w:val="1EE92896"/>
    <w:rsid w:val="1F34731A"/>
    <w:rsid w:val="1F450FCC"/>
    <w:rsid w:val="1F7B29FA"/>
    <w:rsid w:val="1F906F50"/>
    <w:rsid w:val="1F985FFA"/>
    <w:rsid w:val="1FA614F2"/>
    <w:rsid w:val="1FD934D5"/>
    <w:rsid w:val="1FE74E18"/>
    <w:rsid w:val="202E640B"/>
    <w:rsid w:val="203178F0"/>
    <w:rsid w:val="208546BC"/>
    <w:rsid w:val="209C577E"/>
    <w:rsid w:val="20C03CB3"/>
    <w:rsid w:val="210C1940"/>
    <w:rsid w:val="216D3651"/>
    <w:rsid w:val="21974251"/>
    <w:rsid w:val="21A52D3B"/>
    <w:rsid w:val="22171384"/>
    <w:rsid w:val="22173B58"/>
    <w:rsid w:val="22574B22"/>
    <w:rsid w:val="22C572B2"/>
    <w:rsid w:val="22DE08D2"/>
    <w:rsid w:val="22E435D9"/>
    <w:rsid w:val="235209A8"/>
    <w:rsid w:val="23C86CBE"/>
    <w:rsid w:val="23DA1002"/>
    <w:rsid w:val="23EE25FB"/>
    <w:rsid w:val="243A33AA"/>
    <w:rsid w:val="24B53183"/>
    <w:rsid w:val="24C80453"/>
    <w:rsid w:val="25604441"/>
    <w:rsid w:val="25885961"/>
    <w:rsid w:val="25AA3730"/>
    <w:rsid w:val="25E96471"/>
    <w:rsid w:val="25EC0700"/>
    <w:rsid w:val="269A40FB"/>
    <w:rsid w:val="26B40247"/>
    <w:rsid w:val="26CA3B18"/>
    <w:rsid w:val="26EB7042"/>
    <w:rsid w:val="27413540"/>
    <w:rsid w:val="27542EF6"/>
    <w:rsid w:val="2760156B"/>
    <w:rsid w:val="277019B3"/>
    <w:rsid w:val="27C11D67"/>
    <w:rsid w:val="2810273D"/>
    <w:rsid w:val="286A78DA"/>
    <w:rsid w:val="28800797"/>
    <w:rsid w:val="28850FB2"/>
    <w:rsid w:val="28D46DD2"/>
    <w:rsid w:val="28DE24D3"/>
    <w:rsid w:val="28E001BC"/>
    <w:rsid w:val="28E0273D"/>
    <w:rsid w:val="28E52120"/>
    <w:rsid w:val="293C4409"/>
    <w:rsid w:val="29833E4F"/>
    <w:rsid w:val="2A1875C9"/>
    <w:rsid w:val="2A782306"/>
    <w:rsid w:val="2AB94370"/>
    <w:rsid w:val="2B1228A1"/>
    <w:rsid w:val="2B2F2E9D"/>
    <w:rsid w:val="2B4E387D"/>
    <w:rsid w:val="2B815D8B"/>
    <w:rsid w:val="2BAB6777"/>
    <w:rsid w:val="2BB418D7"/>
    <w:rsid w:val="2BDF0725"/>
    <w:rsid w:val="2D4806B6"/>
    <w:rsid w:val="2D642662"/>
    <w:rsid w:val="2DC418C8"/>
    <w:rsid w:val="2E052FA6"/>
    <w:rsid w:val="2E2B400F"/>
    <w:rsid w:val="2E7B00C4"/>
    <w:rsid w:val="2F2C1E55"/>
    <w:rsid w:val="2F3F40CD"/>
    <w:rsid w:val="2F4C129B"/>
    <w:rsid w:val="2F8171EC"/>
    <w:rsid w:val="30411706"/>
    <w:rsid w:val="309866E4"/>
    <w:rsid w:val="31054E6E"/>
    <w:rsid w:val="311854C5"/>
    <w:rsid w:val="31224ECC"/>
    <w:rsid w:val="3126584E"/>
    <w:rsid w:val="314657FA"/>
    <w:rsid w:val="31B959E2"/>
    <w:rsid w:val="33476973"/>
    <w:rsid w:val="33812C9F"/>
    <w:rsid w:val="33AF7BE5"/>
    <w:rsid w:val="33EE2154"/>
    <w:rsid w:val="342A7213"/>
    <w:rsid w:val="34711B79"/>
    <w:rsid w:val="353B05A4"/>
    <w:rsid w:val="35BA7DB7"/>
    <w:rsid w:val="35FB65A5"/>
    <w:rsid w:val="36AF2BC9"/>
    <w:rsid w:val="36DD13D4"/>
    <w:rsid w:val="36E61363"/>
    <w:rsid w:val="37172CEA"/>
    <w:rsid w:val="371B6B6C"/>
    <w:rsid w:val="377D2561"/>
    <w:rsid w:val="378C337A"/>
    <w:rsid w:val="37E12039"/>
    <w:rsid w:val="381869FD"/>
    <w:rsid w:val="386536FB"/>
    <w:rsid w:val="38815C6F"/>
    <w:rsid w:val="38974E51"/>
    <w:rsid w:val="38E11DA5"/>
    <w:rsid w:val="392271DA"/>
    <w:rsid w:val="398F58FD"/>
    <w:rsid w:val="39903605"/>
    <w:rsid w:val="39EA7F05"/>
    <w:rsid w:val="3A3D72C5"/>
    <w:rsid w:val="3AD455D3"/>
    <w:rsid w:val="3B28178A"/>
    <w:rsid w:val="3B4D7920"/>
    <w:rsid w:val="3C65267B"/>
    <w:rsid w:val="3D803E3F"/>
    <w:rsid w:val="3E16284C"/>
    <w:rsid w:val="3E74547D"/>
    <w:rsid w:val="3EB43D29"/>
    <w:rsid w:val="3EDF7920"/>
    <w:rsid w:val="3EF95647"/>
    <w:rsid w:val="3F0B021A"/>
    <w:rsid w:val="3FA1073E"/>
    <w:rsid w:val="3FAF2763"/>
    <w:rsid w:val="3FEA0B95"/>
    <w:rsid w:val="3FEC7571"/>
    <w:rsid w:val="4053793A"/>
    <w:rsid w:val="408D1B71"/>
    <w:rsid w:val="410C2435"/>
    <w:rsid w:val="414A2D5E"/>
    <w:rsid w:val="41927DE9"/>
    <w:rsid w:val="41CB100F"/>
    <w:rsid w:val="425449B1"/>
    <w:rsid w:val="42841573"/>
    <w:rsid w:val="42A23E5D"/>
    <w:rsid w:val="42C95297"/>
    <w:rsid w:val="42EA6A5C"/>
    <w:rsid w:val="42EC1807"/>
    <w:rsid w:val="430B2220"/>
    <w:rsid w:val="43147E04"/>
    <w:rsid w:val="43502553"/>
    <w:rsid w:val="43594BDB"/>
    <w:rsid w:val="43DC7A71"/>
    <w:rsid w:val="450F42F3"/>
    <w:rsid w:val="4530715E"/>
    <w:rsid w:val="456055C3"/>
    <w:rsid w:val="4573491F"/>
    <w:rsid w:val="46260112"/>
    <w:rsid w:val="46634980"/>
    <w:rsid w:val="4669689F"/>
    <w:rsid w:val="466E00CB"/>
    <w:rsid w:val="46B11AEF"/>
    <w:rsid w:val="480177B9"/>
    <w:rsid w:val="481F312A"/>
    <w:rsid w:val="484A2A07"/>
    <w:rsid w:val="489653F7"/>
    <w:rsid w:val="48A601E6"/>
    <w:rsid w:val="48C23174"/>
    <w:rsid w:val="48E97FBF"/>
    <w:rsid w:val="49013680"/>
    <w:rsid w:val="490E40E0"/>
    <w:rsid w:val="49697AE6"/>
    <w:rsid w:val="499958D0"/>
    <w:rsid w:val="49D33D5B"/>
    <w:rsid w:val="4A0746ED"/>
    <w:rsid w:val="4A7E69AC"/>
    <w:rsid w:val="4AC111B6"/>
    <w:rsid w:val="4AFB7CAB"/>
    <w:rsid w:val="4B8669E9"/>
    <w:rsid w:val="4BBE7632"/>
    <w:rsid w:val="4C2B1B3B"/>
    <w:rsid w:val="4C4C431B"/>
    <w:rsid w:val="4C9A53E0"/>
    <w:rsid w:val="4CC15B86"/>
    <w:rsid w:val="4CD617AA"/>
    <w:rsid w:val="4D1817C0"/>
    <w:rsid w:val="4D500050"/>
    <w:rsid w:val="4D590C33"/>
    <w:rsid w:val="4D657CA9"/>
    <w:rsid w:val="4D7D51F9"/>
    <w:rsid w:val="4E690E8D"/>
    <w:rsid w:val="4EA207AE"/>
    <w:rsid w:val="4F0475FE"/>
    <w:rsid w:val="4F1B3795"/>
    <w:rsid w:val="4FD67761"/>
    <w:rsid w:val="4FEA7A28"/>
    <w:rsid w:val="4FF46FF8"/>
    <w:rsid w:val="50337319"/>
    <w:rsid w:val="504E1F0F"/>
    <w:rsid w:val="506B21F8"/>
    <w:rsid w:val="50AA6DE0"/>
    <w:rsid w:val="50CE1F4E"/>
    <w:rsid w:val="513F7C2B"/>
    <w:rsid w:val="517403FC"/>
    <w:rsid w:val="51B92357"/>
    <w:rsid w:val="51DB153C"/>
    <w:rsid w:val="52B61A8D"/>
    <w:rsid w:val="534623F7"/>
    <w:rsid w:val="5371388C"/>
    <w:rsid w:val="548E41E1"/>
    <w:rsid w:val="55015F94"/>
    <w:rsid w:val="55160F15"/>
    <w:rsid w:val="55461856"/>
    <w:rsid w:val="554D4040"/>
    <w:rsid w:val="5624417D"/>
    <w:rsid w:val="563738F7"/>
    <w:rsid w:val="57130E44"/>
    <w:rsid w:val="57412723"/>
    <w:rsid w:val="57483041"/>
    <w:rsid w:val="5775145E"/>
    <w:rsid w:val="57EE5792"/>
    <w:rsid w:val="580E18BA"/>
    <w:rsid w:val="58975273"/>
    <w:rsid w:val="589C3C4F"/>
    <w:rsid w:val="58B712BC"/>
    <w:rsid w:val="58F11C48"/>
    <w:rsid w:val="596246A0"/>
    <w:rsid w:val="598B4027"/>
    <w:rsid w:val="59AE5F3E"/>
    <w:rsid w:val="59C65EB0"/>
    <w:rsid w:val="59CF6C7D"/>
    <w:rsid w:val="5A131585"/>
    <w:rsid w:val="5A4254B0"/>
    <w:rsid w:val="5A6D6A82"/>
    <w:rsid w:val="5B0801C3"/>
    <w:rsid w:val="5B0A057F"/>
    <w:rsid w:val="5B357048"/>
    <w:rsid w:val="5B406CC1"/>
    <w:rsid w:val="5B54388A"/>
    <w:rsid w:val="5B7B0C47"/>
    <w:rsid w:val="5B7B4987"/>
    <w:rsid w:val="5C644067"/>
    <w:rsid w:val="5C6F0E79"/>
    <w:rsid w:val="5C9D33FF"/>
    <w:rsid w:val="5CD25938"/>
    <w:rsid w:val="5CD94C75"/>
    <w:rsid w:val="5D4A4F8E"/>
    <w:rsid w:val="5EB41A61"/>
    <w:rsid w:val="5EE85337"/>
    <w:rsid w:val="5EFB1DF6"/>
    <w:rsid w:val="5EFB33D8"/>
    <w:rsid w:val="5F371305"/>
    <w:rsid w:val="5F7157A4"/>
    <w:rsid w:val="5F815E58"/>
    <w:rsid w:val="5F88424B"/>
    <w:rsid w:val="5F9C535A"/>
    <w:rsid w:val="5FE26489"/>
    <w:rsid w:val="60721F30"/>
    <w:rsid w:val="60BE0CB7"/>
    <w:rsid w:val="60C419F3"/>
    <w:rsid w:val="610611FF"/>
    <w:rsid w:val="61113B8F"/>
    <w:rsid w:val="616415C3"/>
    <w:rsid w:val="61E8200B"/>
    <w:rsid w:val="61EC7A00"/>
    <w:rsid w:val="62052C5A"/>
    <w:rsid w:val="625352FE"/>
    <w:rsid w:val="62EB36B9"/>
    <w:rsid w:val="63726304"/>
    <w:rsid w:val="63775574"/>
    <w:rsid w:val="640E3893"/>
    <w:rsid w:val="645137D6"/>
    <w:rsid w:val="647564D1"/>
    <w:rsid w:val="64EF7576"/>
    <w:rsid w:val="64F76A0A"/>
    <w:rsid w:val="65306BB9"/>
    <w:rsid w:val="655426B9"/>
    <w:rsid w:val="65640D98"/>
    <w:rsid w:val="666A23FD"/>
    <w:rsid w:val="66FC075D"/>
    <w:rsid w:val="671408B3"/>
    <w:rsid w:val="67336545"/>
    <w:rsid w:val="67B74C73"/>
    <w:rsid w:val="6810699E"/>
    <w:rsid w:val="68355A75"/>
    <w:rsid w:val="686E52A6"/>
    <w:rsid w:val="686E75E1"/>
    <w:rsid w:val="688F299F"/>
    <w:rsid w:val="691E6A2A"/>
    <w:rsid w:val="696B11BE"/>
    <w:rsid w:val="698D5A05"/>
    <w:rsid w:val="69B00915"/>
    <w:rsid w:val="69C55D96"/>
    <w:rsid w:val="6A0541A8"/>
    <w:rsid w:val="6A19521B"/>
    <w:rsid w:val="6A1A7ED7"/>
    <w:rsid w:val="6A3130F7"/>
    <w:rsid w:val="6B0A2137"/>
    <w:rsid w:val="6C7374D1"/>
    <w:rsid w:val="6D8D2B9F"/>
    <w:rsid w:val="6D8F5078"/>
    <w:rsid w:val="6DD04034"/>
    <w:rsid w:val="6E216433"/>
    <w:rsid w:val="6E2D5A22"/>
    <w:rsid w:val="6E705B4D"/>
    <w:rsid w:val="6EFA68D2"/>
    <w:rsid w:val="6F6D2FE9"/>
    <w:rsid w:val="6FCF644E"/>
    <w:rsid w:val="6FDF2744"/>
    <w:rsid w:val="702824A4"/>
    <w:rsid w:val="70F812AC"/>
    <w:rsid w:val="71527BD4"/>
    <w:rsid w:val="71D212C3"/>
    <w:rsid w:val="72086A63"/>
    <w:rsid w:val="72366D49"/>
    <w:rsid w:val="723954C5"/>
    <w:rsid w:val="72520905"/>
    <w:rsid w:val="72C660D7"/>
    <w:rsid w:val="735D0F28"/>
    <w:rsid w:val="737B737C"/>
    <w:rsid w:val="742C732E"/>
    <w:rsid w:val="745A74C5"/>
    <w:rsid w:val="74C5103E"/>
    <w:rsid w:val="756A0662"/>
    <w:rsid w:val="756B72F1"/>
    <w:rsid w:val="75AA012E"/>
    <w:rsid w:val="75B26BB7"/>
    <w:rsid w:val="763E44E7"/>
    <w:rsid w:val="76572290"/>
    <w:rsid w:val="76B375D7"/>
    <w:rsid w:val="775D1A6B"/>
    <w:rsid w:val="78720EB3"/>
    <w:rsid w:val="78B50A45"/>
    <w:rsid w:val="792E2115"/>
    <w:rsid w:val="796937A1"/>
    <w:rsid w:val="798D0363"/>
    <w:rsid w:val="79BE68F7"/>
    <w:rsid w:val="7A18029F"/>
    <w:rsid w:val="7A215CAF"/>
    <w:rsid w:val="7A6706DC"/>
    <w:rsid w:val="7A737A1D"/>
    <w:rsid w:val="7A8F3876"/>
    <w:rsid w:val="7A993A5C"/>
    <w:rsid w:val="7A9E107F"/>
    <w:rsid w:val="7B4F7FB5"/>
    <w:rsid w:val="7C0933EF"/>
    <w:rsid w:val="7C0A7A0E"/>
    <w:rsid w:val="7C170391"/>
    <w:rsid w:val="7C5D191D"/>
    <w:rsid w:val="7C6541B9"/>
    <w:rsid w:val="7C7F62EA"/>
    <w:rsid w:val="7DB400C4"/>
    <w:rsid w:val="7E2616E8"/>
    <w:rsid w:val="7E592FD7"/>
    <w:rsid w:val="7E6C31F1"/>
    <w:rsid w:val="7E7B3121"/>
    <w:rsid w:val="7EEB68F5"/>
    <w:rsid w:val="7F007E0B"/>
    <w:rsid w:val="7F1957E7"/>
    <w:rsid w:val="7F3809A7"/>
    <w:rsid w:val="7F3B60E5"/>
    <w:rsid w:val="7F4E306E"/>
    <w:rsid w:val="7F7F2D89"/>
    <w:rsid w:val="7FAD69E9"/>
    <w:rsid w:val="7FB23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2022-05-12T09:03:00Z</dcterms:created>
  <dc:creator>太白山</dc:creator>
  <cp:lastModifiedBy>太白山</cp:lastModifiedBy>
  <dcterms:modified xsi:type="dcterms:W3CDTF">2022-05-12T09:07:20Z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57F6DC4FF5054A129BEAD2C6B41C56D4</vt:lpwstr>
  </property>
</Properties>
</file>